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1" w:rsidRDefault="00B37DF1" w:rsidP="00B37DF1"/>
    <w:p w:rsidR="00B37DF1" w:rsidRDefault="00256E31" w:rsidP="00B37DF1">
      <w:r>
        <w:t>January, 2018</w:t>
      </w:r>
    </w:p>
    <w:p w:rsidR="00B37DF1" w:rsidRDefault="00B37DF1" w:rsidP="00B37DF1"/>
    <w:p w:rsidR="00B37DF1" w:rsidRDefault="00B37DF1" w:rsidP="00B37DF1">
      <w:r>
        <w:t xml:space="preserve">Dear </w:t>
      </w:r>
      <w:proofErr w:type="spellStart"/>
      <w:r w:rsidR="008D4199" w:rsidRPr="00431219">
        <w:rPr>
          <w:color w:val="FF0000"/>
        </w:rPr>
        <w:t>xxxx</w:t>
      </w:r>
      <w:proofErr w:type="spellEnd"/>
      <w:r w:rsidRPr="00431219">
        <w:rPr>
          <w:color w:val="FF0000"/>
        </w:rPr>
        <w:t>:</w:t>
      </w:r>
      <w:r w:rsidR="008D4199" w:rsidRPr="00431219">
        <w:rPr>
          <w:color w:val="FF0000"/>
        </w:rPr>
        <w:t xml:space="preserve"> (</w:t>
      </w:r>
      <w:r w:rsidR="00702127">
        <w:rPr>
          <w:color w:val="FF0000"/>
        </w:rPr>
        <w:t>p</w:t>
      </w:r>
      <w:r w:rsidR="008D4199" w:rsidRPr="00431219">
        <w:rPr>
          <w:color w:val="FF0000"/>
        </w:rPr>
        <w:t>ersonally addressed)</w:t>
      </w:r>
    </w:p>
    <w:p w:rsidR="00D154FD" w:rsidRPr="008D4199" w:rsidRDefault="00B37DF1" w:rsidP="00B37DF1">
      <w:r w:rsidRPr="008D4199">
        <w:t>Assistance League of Los Gatos-Saratoga is pleased to announce</w:t>
      </w:r>
      <w:r w:rsidR="00712DAD" w:rsidRPr="008D4199">
        <w:t xml:space="preserve"> that</w:t>
      </w:r>
      <w:r w:rsidRPr="008D4199">
        <w:t xml:space="preserve"> its Annual </w:t>
      </w:r>
      <w:r w:rsidR="00D154FD" w:rsidRPr="008D4199">
        <w:t xml:space="preserve">Fundraising </w:t>
      </w:r>
      <w:r w:rsidRPr="008D4199">
        <w:t>Event will be held at the DeAnza Planetarium</w:t>
      </w:r>
      <w:r w:rsidR="00D154FD" w:rsidRPr="008D4199">
        <w:t xml:space="preserve"> on Sunday April 29, 2018. We </w:t>
      </w:r>
      <w:r w:rsidR="00D33220">
        <w:t>invite you to be a sponsor to</w:t>
      </w:r>
      <w:r w:rsidR="00D154FD" w:rsidRPr="008D4199">
        <w:t xml:space="preserve"> suppo</w:t>
      </w:r>
      <w:r w:rsidR="00712DAD" w:rsidRPr="008D4199">
        <w:t xml:space="preserve">rt </w:t>
      </w:r>
      <w:r w:rsidR="00901874">
        <w:t xml:space="preserve">those in </w:t>
      </w:r>
      <w:r w:rsidR="00712DAD" w:rsidRPr="008D4199">
        <w:t xml:space="preserve">our </w:t>
      </w:r>
      <w:r w:rsidR="00901874">
        <w:t xml:space="preserve">community who are </w:t>
      </w:r>
      <w:r w:rsidR="00712DAD" w:rsidRPr="008D4199">
        <w:rPr>
          <w:b/>
        </w:rPr>
        <w:t>vulnerable</w:t>
      </w:r>
      <w:r w:rsidR="00D66B9D" w:rsidRPr="008D4199">
        <w:rPr>
          <w:b/>
        </w:rPr>
        <w:t xml:space="preserve"> and in-need</w:t>
      </w:r>
      <w:r w:rsidR="00256E31">
        <w:rPr>
          <w:b/>
        </w:rPr>
        <w:t>,</w:t>
      </w:r>
      <w:r w:rsidR="00712DAD" w:rsidRPr="008D4199">
        <w:t xml:space="preserve"> and </w:t>
      </w:r>
      <w:r w:rsidR="00256E31">
        <w:t xml:space="preserve">to </w:t>
      </w:r>
      <w:r w:rsidR="00712DAD" w:rsidRPr="008D4199">
        <w:t>join us at our</w:t>
      </w:r>
      <w:r w:rsidR="00D66B9D" w:rsidRPr="008D4199">
        <w:t xml:space="preserve"> spectacular P</w:t>
      </w:r>
      <w:r w:rsidR="00CF000C" w:rsidRPr="008D4199">
        <w:t>lanetarium show</w:t>
      </w:r>
      <w:r w:rsidR="00D66B9D" w:rsidRPr="008D4199">
        <w:t xml:space="preserve"> and dinner event</w:t>
      </w:r>
      <w:r w:rsidR="00CF000C" w:rsidRPr="008D4199">
        <w:t>.</w:t>
      </w:r>
    </w:p>
    <w:p w:rsidR="00712DAD" w:rsidRPr="00CF000C" w:rsidRDefault="00CF000C" w:rsidP="00D33220">
      <w:pPr>
        <w:tabs>
          <w:tab w:val="left" w:pos="5460"/>
        </w:tabs>
        <w:spacing w:before="240"/>
      </w:pPr>
      <w:r w:rsidRPr="00CF000C">
        <w:t>In</w:t>
      </w:r>
      <w:r w:rsidR="00712DAD" w:rsidRPr="00CF000C">
        <w:t xml:space="preserve"> 2016-2017 </w:t>
      </w:r>
      <w:r w:rsidRPr="00CF000C">
        <w:t xml:space="preserve">our </w:t>
      </w:r>
      <w:r w:rsidR="00712DAD" w:rsidRPr="00CF000C">
        <w:t>programs served</w:t>
      </w:r>
      <w:r w:rsidRPr="00CF000C">
        <w:t>:</w:t>
      </w:r>
      <w:r w:rsidR="00D33220">
        <w:tab/>
      </w:r>
    </w:p>
    <w:p w:rsidR="00712DAD" w:rsidRPr="00712DAD" w:rsidRDefault="00712DAD" w:rsidP="00712DAD">
      <w:pPr>
        <w:rPr>
          <w:b/>
        </w:rPr>
      </w:pPr>
      <w:r>
        <w:rPr>
          <w:b/>
        </w:rPr>
        <w:t xml:space="preserve">• 1,100 students in 44 </w:t>
      </w:r>
      <w:r w:rsidRPr="00712DAD">
        <w:rPr>
          <w:b/>
        </w:rPr>
        <w:t>grade classrooms were read to monthly by</w:t>
      </w:r>
      <w:r>
        <w:rPr>
          <w:b/>
        </w:rPr>
        <w:t xml:space="preserve"> </w:t>
      </w:r>
      <w:r w:rsidRPr="00712DAD">
        <w:rPr>
          <w:b/>
        </w:rPr>
        <w:t xml:space="preserve">our 45 </w:t>
      </w:r>
      <w:r w:rsidR="00702127">
        <w:rPr>
          <w:b/>
        </w:rPr>
        <w:t>v</w:t>
      </w:r>
      <w:r w:rsidR="00702127" w:rsidRPr="00712DAD">
        <w:rPr>
          <w:b/>
        </w:rPr>
        <w:t>olunteers.</w:t>
      </w:r>
    </w:p>
    <w:p w:rsidR="00712DAD" w:rsidRPr="00712DAD" w:rsidRDefault="00712DAD" w:rsidP="00712DAD">
      <w:pPr>
        <w:rPr>
          <w:b/>
        </w:rPr>
      </w:pPr>
      <w:r w:rsidRPr="00712DAD">
        <w:rPr>
          <w:b/>
        </w:rPr>
        <w:t>• 36 kindergarteners and first graders were tutored through our</w:t>
      </w:r>
      <w:r>
        <w:rPr>
          <w:b/>
        </w:rPr>
        <w:t xml:space="preserve"> </w:t>
      </w:r>
      <w:r w:rsidRPr="00712DAD">
        <w:rPr>
          <w:b/>
        </w:rPr>
        <w:t>Literacy Plus Program.</w:t>
      </w:r>
    </w:p>
    <w:p w:rsidR="00712DAD" w:rsidRPr="00712DAD" w:rsidRDefault="00712DAD" w:rsidP="00712DAD">
      <w:pPr>
        <w:rPr>
          <w:b/>
        </w:rPr>
      </w:pPr>
      <w:r w:rsidRPr="00712DAD">
        <w:rPr>
          <w:b/>
        </w:rPr>
        <w:t>• 1,105 dictionaries were distributed to third graders in 9 schools.</w:t>
      </w:r>
    </w:p>
    <w:p w:rsidR="00712DAD" w:rsidRPr="00712DAD" w:rsidRDefault="00712DAD" w:rsidP="00712DAD">
      <w:pPr>
        <w:rPr>
          <w:b/>
        </w:rPr>
      </w:pPr>
      <w:r w:rsidRPr="00712DAD">
        <w:rPr>
          <w:b/>
        </w:rPr>
        <w:t xml:space="preserve">• 422 students in 21 schools received a warm new jacket and/or </w:t>
      </w:r>
      <w:r w:rsidR="007C49EF">
        <w:rPr>
          <w:b/>
        </w:rPr>
        <w:t xml:space="preserve">gift card </w:t>
      </w:r>
      <w:r w:rsidRPr="00712DAD">
        <w:rPr>
          <w:b/>
        </w:rPr>
        <w:t>for new shoes.</w:t>
      </w:r>
    </w:p>
    <w:p w:rsidR="00712DAD" w:rsidRPr="00712DAD" w:rsidRDefault="00712DAD" w:rsidP="00712DAD">
      <w:pPr>
        <w:rPr>
          <w:b/>
        </w:rPr>
      </w:pPr>
      <w:r w:rsidRPr="00712DAD">
        <w:rPr>
          <w:b/>
        </w:rPr>
        <w:t>• 189 partial s</w:t>
      </w:r>
      <w:r w:rsidR="00D66B9D">
        <w:rPr>
          <w:b/>
        </w:rPr>
        <w:t xml:space="preserve">cholarships </w:t>
      </w:r>
      <w:r w:rsidRPr="00712DAD">
        <w:rPr>
          <w:b/>
        </w:rPr>
        <w:t>were awarded to 5th &amp; 6th grade</w:t>
      </w:r>
      <w:r>
        <w:rPr>
          <w:b/>
        </w:rPr>
        <w:t>rs</w:t>
      </w:r>
      <w:r w:rsidRPr="00712DAD">
        <w:rPr>
          <w:b/>
        </w:rPr>
        <w:t xml:space="preserve"> to</w:t>
      </w:r>
      <w:r>
        <w:rPr>
          <w:b/>
        </w:rPr>
        <w:t xml:space="preserve"> </w:t>
      </w:r>
      <w:r w:rsidRPr="00712DAD">
        <w:rPr>
          <w:b/>
        </w:rPr>
        <w:t>attend Science Camp.</w:t>
      </w:r>
    </w:p>
    <w:p w:rsidR="00712DAD" w:rsidRPr="00D66B9D" w:rsidRDefault="00712DAD" w:rsidP="00712DAD">
      <w:pPr>
        <w:rPr>
          <w:b/>
          <w:color w:val="FF0000"/>
        </w:rPr>
      </w:pPr>
      <w:r w:rsidRPr="00712DAD">
        <w:rPr>
          <w:b/>
        </w:rPr>
        <w:t>• 184 new moms and their babies received quilt bundles with layettes, toys</w:t>
      </w:r>
      <w:r>
        <w:rPr>
          <w:b/>
        </w:rPr>
        <w:t>,</w:t>
      </w:r>
      <w:r w:rsidR="004F4FBD">
        <w:rPr>
          <w:b/>
        </w:rPr>
        <w:t xml:space="preserve"> </w:t>
      </w:r>
      <w:r w:rsidRPr="00712DAD">
        <w:rPr>
          <w:b/>
        </w:rPr>
        <w:t xml:space="preserve">and </w:t>
      </w:r>
      <w:r w:rsidR="00702127" w:rsidRPr="00712DAD">
        <w:rPr>
          <w:b/>
        </w:rPr>
        <w:t>diapers.</w:t>
      </w:r>
    </w:p>
    <w:p w:rsidR="00CF000C" w:rsidRDefault="00712DAD" w:rsidP="00CF000C">
      <w:pPr>
        <w:rPr>
          <w:b/>
        </w:rPr>
      </w:pPr>
      <w:r w:rsidRPr="00712DAD">
        <w:rPr>
          <w:b/>
        </w:rPr>
        <w:t xml:space="preserve">• 4,212 lunches were prepared during the year to serve </w:t>
      </w:r>
      <w:r w:rsidR="00702127" w:rsidRPr="00712DAD">
        <w:rPr>
          <w:b/>
        </w:rPr>
        <w:t xml:space="preserve">seniors. </w:t>
      </w:r>
    </w:p>
    <w:p w:rsidR="00CF000C" w:rsidRDefault="00712DAD" w:rsidP="00CF000C">
      <w:pPr>
        <w:rPr>
          <w:b/>
        </w:rPr>
      </w:pPr>
      <w:r>
        <w:rPr>
          <w:b/>
        </w:rPr>
        <w:t xml:space="preserve">• 120 </w:t>
      </w:r>
      <w:r w:rsidRPr="00712DAD">
        <w:rPr>
          <w:b/>
        </w:rPr>
        <w:t>craft items were created with seniors in Los Gatos and</w:t>
      </w:r>
      <w:r>
        <w:rPr>
          <w:b/>
        </w:rPr>
        <w:t xml:space="preserve"> </w:t>
      </w:r>
      <w:r w:rsidR="00D66B9D">
        <w:rPr>
          <w:b/>
        </w:rPr>
        <w:t>Saratoga.</w:t>
      </w:r>
    </w:p>
    <w:p w:rsidR="00712DAD" w:rsidRPr="00712DAD" w:rsidRDefault="00E154E8" w:rsidP="00712DAD">
      <w:pPr>
        <w:ind w:left="720"/>
        <w:rPr>
          <w:b/>
        </w:rPr>
      </w:pPr>
      <w:r>
        <w:rPr>
          <w:b/>
        </w:rPr>
        <w:t xml:space="preserve">  </w:t>
      </w:r>
      <w:r w:rsidR="00CF000C">
        <w:rPr>
          <w:b/>
        </w:rPr>
        <w:t xml:space="preserve">87% of every </w:t>
      </w:r>
      <w:r w:rsidR="004F4FBD">
        <w:rPr>
          <w:b/>
        </w:rPr>
        <w:t>dollar</w:t>
      </w:r>
      <w:r w:rsidR="00F9020B">
        <w:rPr>
          <w:b/>
        </w:rPr>
        <w:t xml:space="preserve"> spent</w:t>
      </w:r>
      <w:r w:rsidR="004F4FBD">
        <w:rPr>
          <w:b/>
        </w:rPr>
        <w:t xml:space="preserve"> </w:t>
      </w:r>
      <w:r w:rsidR="004F4FBD" w:rsidRPr="00712DAD">
        <w:rPr>
          <w:b/>
        </w:rPr>
        <w:t>was</w:t>
      </w:r>
      <w:r w:rsidR="00712DAD" w:rsidRPr="00712DAD">
        <w:rPr>
          <w:b/>
        </w:rPr>
        <w:t xml:space="preserve"> returned to the community</w:t>
      </w:r>
    </w:p>
    <w:p w:rsidR="00D66B9D" w:rsidRDefault="00D66B9D" w:rsidP="00D66B9D">
      <w:pPr>
        <w:spacing w:before="0"/>
      </w:pPr>
      <w:r>
        <w:rPr>
          <w:b/>
        </w:rPr>
        <w:tab/>
      </w:r>
      <w:r w:rsidR="00E154E8">
        <w:rPr>
          <w:b/>
        </w:rPr>
        <w:t xml:space="preserve">  </w:t>
      </w:r>
      <w:r w:rsidR="00712DAD" w:rsidRPr="00712DAD">
        <w:rPr>
          <w:b/>
        </w:rPr>
        <w:t xml:space="preserve">18,000 volunteer hours of service </w:t>
      </w:r>
      <w:r w:rsidR="00CF000C">
        <w:rPr>
          <w:b/>
        </w:rPr>
        <w:t xml:space="preserve">were </w:t>
      </w:r>
      <w:r w:rsidR="00712DAD" w:rsidRPr="00712DAD">
        <w:rPr>
          <w:b/>
        </w:rPr>
        <w:t>donated at a value of over $430,000</w:t>
      </w:r>
      <w:r w:rsidRPr="00D66B9D">
        <w:t xml:space="preserve"> </w:t>
      </w:r>
    </w:p>
    <w:p w:rsidR="00D66B9D" w:rsidRDefault="00D66B9D" w:rsidP="00D66B9D">
      <w:pPr>
        <w:spacing w:before="0"/>
      </w:pPr>
    </w:p>
    <w:p w:rsidR="00D0080C" w:rsidRDefault="00D66B9D" w:rsidP="00D0080C">
      <w:pPr>
        <w:spacing w:before="0"/>
      </w:pPr>
      <w:r w:rsidRPr="00CF000C">
        <w:t>Assistance League</w:t>
      </w:r>
      <w:r>
        <w:t xml:space="preserve"> is designated as an IRS 501(c)</w:t>
      </w:r>
      <w:r w:rsidR="008D4199">
        <w:t xml:space="preserve"> (</w:t>
      </w:r>
      <w:r>
        <w:t>3</w:t>
      </w:r>
      <w:r w:rsidR="008D4199">
        <w:t>)</w:t>
      </w:r>
      <w:r>
        <w:t xml:space="preserve"> nonprofit organization and donations are tax deductible to the extent allowed by law.</w:t>
      </w:r>
    </w:p>
    <w:p w:rsidR="00CF000C" w:rsidRDefault="00D0080C" w:rsidP="00B37DF1">
      <w:r>
        <w:t>S</w:t>
      </w:r>
      <w:r w:rsidR="00CF000C" w:rsidRPr="00CF000C">
        <w:t>ponsorship opportunities and more about Assistance League</w:t>
      </w:r>
      <w:r w:rsidR="00CF000C">
        <w:t xml:space="preserve"> are</w:t>
      </w:r>
      <w:r w:rsidR="00CF000C" w:rsidRPr="00CF000C">
        <w:t xml:space="preserve"> provided in the attachment</w:t>
      </w:r>
      <w:r w:rsidR="00256E31">
        <w:t>s</w:t>
      </w:r>
      <w:r w:rsidR="00CF000C" w:rsidRPr="00CF000C">
        <w:t>.</w:t>
      </w:r>
    </w:p>
    <w:p w:rsidR="00CF000C" w:rsidRPr="008D4199" w:rsidRDefault="00CF000C" w:rsidP="00B37DF1">
      <w:r>
        <w:t xml:space="preserve">We appreciate your consideration of this opportunity and </w:t>
      </w:r>
      <w:r w:rsidRPr="00D33220">
        <w:t xml:space="preserve">hope you will </w:t>
      </w:r>
      <w:r w:rsidR="00D33220">
        <w:t>support us as a</w:t>
      </w:r>
      <w:r w:rsidR="00D33220" w:rsidRPr="00D33220">
        <w:t xml:space="preserve"> Sponsor of this event with </w:t>
      </w:r>
      <w:r w:rsidR="007C49EF" w:rsidRPr="00D33220">
        <w:t>a tax deductible donation.</w:t>
      </w:r>
    </w:p>
    <w:p w:rsidR="00702127" w:rsidRDefault="004F4FBD" w:rsidP="00B37DF1">
      <w:r>
        <w:t xml:space="preserve">If you have questions, please do not hesitate to call. </w:t>
      </w:r>
    </w:p>
    <w:p w:rsidR="004F4FBD" w:rsidRDefault="004F4FBD" w:rsidP="00B37DF1">
      <w:r>
        <w:t>Thank you again for your consideration.</w:t>
      </w:r>
    </w:p>
    <w:p w:rsidR="00D66B9D" w:rsidRPr="00D66B9D" w:rsidRDefault="00D66B9D" w:rsidP="00B37DF1">
      <w:pPr>
        <w:rPr>
          <w:color w:val="FF0000"/>
        </w:rPr>
      </w:pPr>
      <w:r w:rsidRPr="00D66B9D">
        <w:rPr>
          <w:color w:val="FF0000"/>
        </w:rPr>
        <w:t>(</w:t>
      </w:r>
      <w:r w:rsidR="00D0080C">
        <w:rPr>
          <w:color w:val="FF0000"/>
        </w:rPr>
        <w:t xml:space="preserve">Signature </w:t>
      </w:r>
      <w:r w:rsidR="008D4199">
        <w:rPr>
          <w:color w:val="FF0000"/>
        </w:rPr>
        <w:t>and contact info of the person to make the ask</w:t>
      </w:r>
      <w:r w:rsidRPr="00D66B9D">
        <w:rPr>
          <w:color w:val="FF0000"/>
        </w:rPr>
        <w:t>)</w:t>
      </w:r>
    </w:p>
    <w:sectPr w:rsidR="00D66B9D" w:rsidRPr="00D66B9D" w:rsidSect="00B37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D4" w:rsidRDefault="00B350D4" w:rsidP="00B37DF1">
      <w:r>
        <w:separator/>
      </w:r>
    </w:p>
  </w:endnote>
  <w:endnote w:type="continuationSeparator" w:id="0">
    <w:p w:rsidR="00B350D4" w:rsidRDefault="00B350D4" w:rsidP="00B3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82" w:rsidRPr="00562B82" w:rsidRDefault="00562B82" w:rsidP="00B37DF1">
    <w:r w:rsidRPr="003277E5">
      <w:rPr>
        <w:sz w:val="24"/>
      </w:rPr>
      <w:t xml:space="preserve">* </w:t>
    </w:r>
    <w:r w:rsidRPr="00562B82">
      <w:t>For information on these important programs visit:  http://www.allgs.org/what-we-do.html</w:t>
    </w:r>
  </w:p>
  <w:p w:rsidR="00562B82" w:rsidRDefault="00562B82" w:rsidP="00B37D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01" w:rsidRDefault="003D49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BD" w:rsidRPr="00FB4F21" w:rsidRDefault="004F4FBD" w:rsidP="004F4FBD">
    <w:pPr>
      <w:spacing w:before="0"/>
      <w:jc w:val="center"/>
      <w:rPr>
        <w:color w:val="FF0000"/>
        <w:sz w:val="16"/>
        <w:szCs w:val="16"/>
      </w:rPr>
    </w:pPr>
    <w:r w:rsidRPr="00FB4F21">
      <w:rPr>
        <w:sz w:val="16"/>
        <w:szCs w:val="16"/>
      </w:rPr>
      <w:t xml:space="preserve">TO </w:t>
    </w:r>
    <w:r w:rsidR="002A55AE" w:rsidRPr="00FB4F21">
      <w:rPr>
        <w:sz w:val="16"/>
        <w:szCs w:val="16"/>
      </w:rPr>
      <w:t xml:space="preserve">THE </w:t>
    </w:r>
    <w:r w:rsidRPr="00FB4F21">
      <w:rPr>
        <w:sz w:val="16"/>
        <w:szCs w:val="16"/>
      </w:rPr>
      <w:t xml:space="preserve">BENEFIT </w:t>
    </w:r>
    <w:r w:rsidR="002A55AE" w:rsidRPr="00FB4F21">
      <w:rPr>
        <w:sz w:val="16"/>
        <w:szCs w:val="16"/>
      </w:rPr>
      <w:t xml:space="preserve">OF </w:t>
    </w:r>
    <w:r w:rsidRPr="00FB4F21">
      <w:rPr>
        <w:sz w:val="16"/>
        <w:szCs w:val="16"/>
      </w:rPr>
      <w:t>ASSI</w:t>
    </w:r>
    <w:r w:rsidR="002A55AE" w:rsidRPr="00FB4F21">
      <w:rPr>
        <w:sz w:val="16"/>
        <w:szCs w:val="16"/>
      </w:rPr>
      <w:t>S</w:t>
    </w:r>
    <w:r w:rsidRPr="00FB4F21">
      <w:rPr>
        <w:sz w:val="16"/>
        <w:szCs w:val="16"/>
      </w:rPr>
      <w:t xml:space="preserve">TANCE LEAGUE LOS GATOS-SARATOGA </w:t>
    </w:r>
  </w:p>
  <w:p w:rsidR="004F4FBD" w:rsidRPr="00FB4F21" w:rsidRDefault="004F4FBD" w:rsidP="004F4FBD">
    <w:pPr>
      <w:pStyle w:val="Footer"/>
      <w:spacing w:before="0"/>
      <w:jc w:val="center"/>
      <w:rPr>
        <w:sz w:val="16"/>
        <w:szCs w:val="16"/>
      </w:rPr>
    </w:pPr>
    <w:r w:rsidRPr="00FB4F21">
      <w:rPr>
        <w:sz w:val="16"/>
        <w:szCs w:val="16"/>
      </w:rPr>
      <w:t>PO Box 320455, Los Gatos, CA 95032</w:t>
    </w:r>
  </w:p>
  <w:p w:rsidR="004F4FBD" w:rsidRDefault="00DA3CD2" w:rsidP="004F4FBD">
    <w:pPr>
      <w:pStyle w:val="Footer"/>
      <w:spacing w:before="0"/>
      <w:jc w:val="center"/>
      <w:rPr>
        <w:sz w:val="16"/>
        <w:szCs w:val="16"/>
      </w:rPr>
    </w:pPr>
    <w:hyperlink r:id="rId1" w:history="1">
      <w:r w:rsidR="004F4FBD" w:rsidRPr="00FB4F21">
        <w:rPr>
          <w:rStyle w:val="Hyperlink"/>
          <w:sz w:val="16"/>
          <w:szCs w:val="16"/>
        </w:rPr>
        <w:t>01ALLGS@gmail.com</w:t>
      </w:r>
    </w:hyperlink>
    <w:r w:rsidR="004F4FBD" w:rsidRPr="00FB4F21">
      <w:rPr>
        <w:sz w:val="16"/>
        <w:szCs w:val="16"/>
      </w:rPr>
      <w:t xml:space="preserve">         </w:t>
    </w:r>
    <w:hyperlink r:id="rId2" w:history="1">
      <w:r w:rsidR="004F4FBD" w:rsidRPr="00FB4F21">
        <w:rPr>
          <w:rStyle w:val="Hyperlink"/>
          <w:sz w:val="16"/>
          <w:szCs w:val="16"/>
        </w:rPr>
        <w:t>www.allgs.org</w:t>
      </w:r>
    </w:hyperlink>
    <w:r w:rsidR="004F4FBD" w:rsidRPr="00FB4F21">
      <w:rPr>
        <w:sz w:val="16"/>
        <w:szCs w:val="16"/>
      </w:rPr>
      <w:t xml:space="preserve">             408-278-5300</w:t>
    </w:r>
  </w:p>
  <w:p w:rsidR="00FB4F21" w:rsidRDefault="001B2B1D" w:rsidP="001B2B1D">
    <w:pPr>
      <w:spacing w:before="0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Pr="00FB4F21">
      <w:rPr>
        <w:sz w:val="16"/>
        <w:szCs w:val="16"/>
      </w:rPr>
      <w:t>Tax ID 77-0554406</w:t>
    </w:r>
    <w:r>
      <w:rPr>
        <w:sz w:val="16"/>
        <w:szCs w:val="16"/>
      </w:rPr>
      <w:t xml:space="preserve">. </w:t>
    </w:r>
    <w:r w:rsidR="00FB4F21">
      <w:rPr>
        <w:sz w:val="16"/>
        <w:szCs w:val="16"/>
      </w:rPr>
      <w:t>All donations are tax deductible to the extent allowed by law.</w:t>
    </w:r>
  </w:p>
  <w:p w:rsidR="00D33220" w:rsidRPr="00FB4F21" w:rsidRDefault="00D33220" w:rsidP="00D33220">
    <w:pPr>
      <w:spacing w:before="0"/>
      <w:rPr>
        <w:sz w:val="16"/>
        <w:szCs w:val="16"/>
      </w:rPr>
    </w:pPr>
    <w:r>
      <w:rPr>
        <w:sz w:val="16"/>
        <w:szCs w:val="16"/>
      </w:rPr>
      <w:t>12/</w:t>
    </w:r>
    <w:r w:rsidR="003D4901">
      <w:rPr>
        <w:sz w:val="16"/>
        <w:szCs w:val="16"/>
      </w:rPr>
      <w:t>1</w:t>
    </w:r>
    <w:r w:rsidR="00065EE5">
      <w:rPr>
        <w:sz w:val="16"/>
        <w:szCs w:val="16"/>
      </w:rPr>
      <w:t>5</w:t>
    </w:r>
    <w:r>
      <w:rPr>
        <w:sz w:val="16"/>
        <w:szCs w:val="16"/>
      </w:rPr>
      <w:t>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D4" w:rsidRDefault="00B350D4" w:rsidP="00B37DF1">
      <w:r>
        <w:separator/>
      </w:r>
    </w:p>
  </w:footnote>
  <w:footnote w:type="continuationSeparator" w:id="0">
    <w:p w:rsidR="00B350D4" w:rsidRDefault="00B350D4" w:rsidP="00B37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9" w:rsidRDefault="004312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19" w:rsidRDefault="004312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F1" w:rsidRPr="00FF488B" w:rsidRDefault="00DA3CD2" w:rsidP="00D66B9D">
    <w:pPr>
      <w:pStyle w:val="Header"/>
      <w:rPr>
        <w:b/>
        <w:bCs/>
        <w:i/>
        <w:iCs/>
        <w:spacing w:val="22"/>
        <w:sz w:val="24"/>
      </w:rPr>
    </w:pPr>
    <w:r w:rsidRPr="00DA3CD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78pt;margin-top:-30.4pt;width:149.25pt;height:124.9pt;z-index:251657727" stroked="f">
          <v:textbox style="mso-next-textbox:#_x0000_s2067" inset="0,0,0,0">
            <w:txbxContent>
              <w:p w:rsidR="00FF488B" w:rsidRDefault="00082114" w:rsidP="00B37DF1">
                <w:r w:rsidRPr="00082114">
                  <w:rPr>
                    <w:noProof/>
                  </w:rPr>
                  <w:drawing>
                    <wp:inline distT="0" distB="0" distL="0" distR="0">
                      <wp:extent cx="1676400" cy="1311522"/>
                      <wp:effectExtent l="76200" t="95250" r="114300" b="98178"/>
                      <wp:docPr id="6" name="Picture 6" descr="C:\Users\susanscharlach\Desktop\Documents\AL Susan's ALLGS stuff 2017-18\Committee meeting minutes &amp; schedules\Resource Development\15559168861561557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usanscharlach\Desktop\Documents\AL Susan's ALLGS stuff 2017-18\Committee meeting minutes &amp; schedules\Resource Development\15559168861561557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13115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 w="88900" cap="sq">
                                <a:solidFill>
                                  <a:schemeClr val="accent1"/>
                                </a:solidFill>
                                <a:miter lim="800000"/>
                              </a:ln>
                              <a:effectLst>
                                <a:outerShdw blurRad="55000" dist="18000" dir="54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twoPt" dir="t">
                                  <a:rot lat="0" lon="0" rev="7200000"/>
                                </a:lightRig>
                              </a:scene3d>
                              <a:sp3d>
                                <a:bevelT w="25400" h="19050"/>
                                <a:contourClr>
                                  <a:srgbClr val="FFFFFF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  <w:r w:rsidR="0059531C" w:rsidRPr="0059531C">
                  <w:rPr>
                    <w:noProof/>
                  </w:rPr>
                  <w:drawing>
                    <wp:inline distT="0" distB="0" distL="0" distR="0">
                      <wp:extent cx="1593533" cy="958791"/>
                      <wp:effectExtent l="19050" t="0" r="6667" b="0"/>
                      <wp:docPr id="30" name="Picture 8" descr="allkid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llkids.jpg"/>
                              <pic:cNvPicPr/>
                            </pic:nvPicPr>
                            <pic:blipFill>
                              <a:blip r:embed="rId2"/>
                              <a:srcRect b="3184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3533" cy="9587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A55AE">
      <w:rPr>
        <w:noProof/>
      </w:rPr>
      <w:drawing>
        <wp:anchor distT="0" distB="0" distL="0" distR="0" simplePos="0" relativeHeight="251671040" behindDoc="0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-257175</wp:posOffset>
          </wp:positionV>
          <wp:extent cx="546100" cy="514350"/>
          <wp:effectExtent l="19050" t="0" r="6350" b="0"/>
          <wp:wrapSquare wrapText="bothSides"/>
          <wp:docPr id="4" name="Picture 0" descr="big red 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red sta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61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B57" w:rsidRPr="00EB4B57">
      <w:rPr>
        <w:noProof/>
      </w:rPr>
      <w:drawing>
        <wp:anchor distT="0" distB="0" distL="114300" distR="114300" simplePos="0" relativeHeight="251670016" behindDoc="0" locked="0" layoutInCell="1" allowOverlap="0">
          <wp:simplePos x="0" y="0"/>
          <wp:positionH relativeFrom="page">
            <wp:posOffset>428625</wp:posOffset>
          </wp:positionH>
          <wp:positionV relativeFrom="page">
            <wp:posOffset>323850</wp:posOffset>
          </wp:positionV>
          <wp:extent cx="1419225" cy="1104900"/>
          <wp:effectExtent l="19050" t="0" r="9525" b="0"/>
          <wp:wrapTopAndBottom/>
          <wp:docPr id="2" name="Picture 0" descr="LosGatos-Saratoga.3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Gatos-Saratoga.3colo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192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6B9D">
      <w:rPr>
        <w:b/>
        <w:bCs/>
        <w:i/>
        <w:iCs/>
        <w:spacing w:val="22"/>
        <w:sz w:val="24"/>
      </w:rPr>
      <w:tab/>
    </w:r>
    <w:r w:rsidR="00B37DF1" w:rsidRPr="00FF488B">
      <w:rPr>
        <w:b/>
        <w:bCs/>
        <w:i/>
        <w:iCs/>
        <w:spacing w:val="22"/>
        <w:sz w:val="24"/>
      </w:rPr>
      <w:t>Annual Fundraising Event</w:t>
    </w:r>
  </w:p>
  <w:p w:rsidR="00B37DF1" w:rsidRPr="003277E5" w:rsidRDefault="002A55AE" w:rsidP="00B37DF1">
    <w:pPr>
      <w:pStyle w:val="Header"/>
      <w:spacing w:before="0"/>
      <w:jc w:val="center"/>
      <w:rPr>
        <w:b/>
        <w:bCs/>
        <w:i/>
        <w:iCs/>
        <w:spacing w:val="22"/>
        <w:sz w:val="28"/>
      </w:rPr>
    </w:pPr>
    <w:r>
      <w:rPr>
        <w:b/>
        <w:bCs/>
        <w:i/>
        <w:iCs/>
        <w:noProof/>
        <w:spacing w:val="22"/>
        <w:sz w:val="28"/>
      </w:rPr>
      <w:drawing>
        <wp:anchor distT="0" distB="0" distL="0" distR="0" simplePos="0" relativeHeight="251673088" behindDoc="0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8255</wp:posOffset>
          </wp:positionV>
          <wp:extent cx="546100" cy="514350"/>
          <wp:effectExtent l="19050" t="0" r="6350" b="0"/>
          <wp:wrapSquare wrapText="bothSides"/>
          <wp:docPr id="5" name="Picture 0" descr="big red 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red sta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61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7DF1">
      <w:rPr>
        <w:b/>
        <w:bCs/>
        <w:i/>
        <w:iCs/>
        <w:spacing w:val="22"/>
        <w:sz w:val="28"/>
      </w:rPr>
      <w:t>‘</w:t>
    </w:r>
    <w:r w:rsidR="00B37DF1" w:rsidRPr="003277E5">
      <w:rPr>
        <w:b/>
        <w:bCs/>
        <w:i/>
        <w:iCs/>
        <w:spacing w:val="22"/>
        <w:sz w:val="28"/>
      </w:rPr>
      <w:t xml:space="preserve">REACHING FOR </w:t>
    </w:r>
    <w:r w:rsidR="00B37DF1">
      <w:rPr>
        <w:b/>
        <w:bCs/>
        <w:i/>
        <w:iCs/>
        <w:spacing w:val="22"/>
        <w:sz w:val="28"/>
      </w:rPr>
      <w:t>OUR</w:t>
    </w:r>
    <w:r w:rsidR="00B37DF1" w:rsidRPr="003277E5">
      <w:rPr>
        <w:b/>
        <w:bCs/>
        <w:i/>
        <w:iCs/>
        <w:spacing w:val="22"/>
        <w:sz w:val="28"/>
      </w:rPr>
      <w:t xml:space="preserve"> STARS</w:t>
    </w:r>
    <w:r w:rsidR="00B37DF1">
      <w:rPr>
        <w:b/>
        <w:bCs/>
        <w:i/>
        <w:iCs/>
        <w:spacing w:val="22"/>
        <w:sz w:val="28"/>
      </w:rPr>
      <w:t>’</w:t>
    </w:r>
    <w:r w:rsidR="00B37DF1" w:rsidRPr="0059531C">
      <w:rPr>
        <w:noProof/>
      </w:rPr>
      <w:t xml:space="preserve"> </w:t>
    </w:r>
  </w:p>
  <w:p w:rsidR="00B37DF1" w:rsidRPr="00FF488B" w:rsidRDefault="00B37DF1" w:rsidP="00B37DF1">
    <w:pPr>
      <w:pStyle w:val="Header"/>
      <w:tabs>
        <w:tab w:val="left" w:pos="570"/>
        <w:tab w:val="center" w:pos="5040"/>
      </w:tabs>
      <w:spacing w:before="0"/>
      <w:jc w:val="center"/>
      <w:rPr>
        <w:b/>
        <w:bCs/>
        <w:i/>
        <w:iCs/>
        <w:spacing w:val="22"/>
        <w:sz w:val="24"/>
      </w:rPr>
    </w:pPr>
    <w:r w:rsidRPr="00FF488B">
      <w:rPr>
        <w:b/>
        <w:bCs/>
        <w:i/>
        <w:iCs/>
        <w:spacing w:val="22"/>
        <w:sz w:val="24"/>
      </w:rPr>
      <w:t>Sunday April 29, 2018</w:t>
    </w:r>
  </w:p>
  <w:p w:rsidR="00B37DF1" w:rsidRDefault="00B37DF1" w:rsidP="00B37DF1">
    <w:pPr>
      <w:pStyle w:val="Header"/>
      <w:spacing w:before="0"/>
      <w:jc w:val="center"/>
      <w:rPr>
        <w:b/>
        <w:bCs/>
        <w:i/>
        <w:iCs/>
        <w:spacing w:val="22"/>
        <w:sz w:val="24"/>
      </w:rPr>
    </w:pPr>
    <w:r w:rsidRPr="00FF488B">
      <w:rPr>
        <w:b/>
        <w:bCs/>
        <w:i/>
        <w:iCs/>
        <w:spacing w:val="22"/>
        <w:sz w:val="24"/>
      </w:rPr>
      <w:t>DeAnza College Planetarium</w:t>
    </w:r>
  </w:p>
  <w:p w:rsidR="00D66B9D" w:rsidRPr="00D66B9D" w:rsidRDefault="00D66B9D" w:rsidP="00D66B9D">
    <w:pPr>
      <w:pStyle w:val="Header"/>
      <w:spacing w:before="0"/>
      <w:rPr>
        <w:b/>
        <w:bCs/>
        <w:i/>
        <w:iCs/>
        <w:color w:val="FF0000"/>
        <w:spacing w:val="22"/>
        <w:sz w:val="20"/>
        <w:szCs w:val="20"/>
      </w:rPr>
    </w:pPr>
    <w:r>
      <w:rPr>
        <w:b/>
        <w:bCs/>
        <w:i/>
        <w:iCs/>
        <w:spacing w:val="22"/>
        <w:sz w:val="24"/>
      </w:rPr>
      <w:t xml:space="preserve">                         </w:t>
    </w:r>
    <w:r w:rsidRPr="00D66B9D">
      <w:rPr>
        <w:b/>
        <w:bCs/>
        <w:i/>
        <w:iCs/>
        <w:color w:val="FF0000"/>
        <w:spacing w:val="22"/>
        <w:sz w:val="20"/>
        <w:szCs w:val="20"/>
      </w:rPr>
      <w:t xml:space="preserve">  </w:t>
    </w:r>
  </w:p>
  <w:p w:rsidR="00B37DF1" w:rsidRPr="00D66B9D" w:rsidRDefault="00B37DF1" w:rsidP="00B37DF1">
    <w:pPr>
      <w:pStyle w:val="Header"/>
      <w:spacing w:before="0"/>
      <w:jc w:val="center"/>
      <w:rPr>
        <w:b/>
        <w:bCs/>
        <w:i/>
        <w:iCs/>
        <w:spacing w:val="22"/>
        <w:sz w:val="28"/>
        <w:szCs w:val="28"/>
      </w:rPr>
    </w:pPr>
    <w:r w:rsidRPr="00D66B9D">
      <w:rPr>
        <w:b/>
        <w:bCs/>
        <w:i/>
        <w:iCs/>
        <w:spacing w:val="22"/>
        <w:sz w:val="28"/>
        <w:szCs w:val="28"/>
      </w:rPr>
      <w:t>Sponsorship Opportunities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B8BF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06A1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E2A0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45CB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9802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B8BA50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EE8057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221006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E7BE1B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0474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2B95A48"/>
    <w:multiLevelType w:val="hybridMultilevel"/>
    <w:tmpl w:val="2774D0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D8576B"/>
    <w:multiLevelType w:val="hybridMultilevel"/>
    <w:tmpl w:val="CE5AD7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8D3BD7"/>
    <w:multiLevelType w:val="multilevel"/>
    <w:tmpl w:val="E2F4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720"/>
  <w:doNotHyphenateCaps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2866"/>
    <w:rsid w:val="00026AB4"/>
    <w:rsid w:val="00065EE5"/>
    <w:rsid w:val="00067EE4"/>
    <w:rsid w:val="00070863"/>
    <w:rsid w:val="0008175C"/>
    <w:rsid w:val="00082114"/>
    <w:rsid w:val="000A206C"/>
    <w:rsid w:val="000A3A9E"/>
    <w:rsid w:val="000B3CA5"/>
    <w:rsid w:val="000C1432"/>
    <w:rsid w:val="000F558E"/>
    <w:rsid w:val="001345C4"/>
    <w:rsid w:val="001477C8"/>
    <w:rsid w:val="001B2B1D"/>
    <w:rsid w:val="001D424E"/>
    <w:rsid w:val="001F1396"/>
    <w:rsid w:val="001F4351"/>
    <w:rsid w:val="00200468"/>
    <w:rsid w:val="002047A7"/>
    <w:rsid w:val="00211832"/>
    <w:rsid w:val="00214444"/>
    <w:rsid w:val="0022527A"/>
    <w:rsid w:val="00233B14"/>
    <w:rsid w:val="00256E31"/>
    <w:rsid w:val="00262D2F"/>
    <w:rsid w:val="002940FB"/>
    <w:rsid w:val="002A55AE"/>
    <w:rsid w:val="002E4BB8"/>
    <w:rsid w:val="002E551C"/>
    <w:rsid w:val="00301145"/>
    <w:rsid w:val="003270CA"/>
    <w:rsid w:val="003277E5"/>
    <w:rsid w:val="00360AE1"/>
    <w:rsid w:val="00386407"/>
    <w:rsid w:val="003B5D84"/>
    <w:rsid w:val="003D2531"/>
    <w:rsid w:val="003D4901"/>
    <w:rsid w:val="003F4F32"/>
    <w:rsid w:val="00431219"/>
    <w:rsid w:val="00455F11"/>
    <w:rsid w:val="00466A8C"/>
    <w:rsid w:val="004F4FBD"/>
    <w:rsid w:val="004F618D"/>
    <w:rsid w:val="00562B82"/>
    <w:rsid w:val="00572C9F"/>
    <w:rsid w:val="0059531C"/>
    <w:rsid w:val="005B785F"/>
    <w:rsid w:val="005E4D9C"/>
    <w:rsid w:val="00613E9C"/>
    <w:rsid w:val="006328BD"/>
    <w:rsid w:val="00642CEB"/>
    <w:rsid w:val="00650EFE"/>
    <w:rsid w:val="007015AF"/>
    <w:rsid w:val="00702127"/>
    <w:rsid w:val="00711C89"/>
    <w:rsid w:val="00712DAD"/>
    <w:rsid w:val="00714142"/>
    <w:rsid w:val="00767CBA"/>
    <w:rsid w:val="007744D6"/>
    <w:rsid w:val="007A7BD7"/>
    <w:rsid w:val="007C49EF"/>
    <w:rsid w:val="008334DB"/>
    <w:rsid w:val="00862ABB"/>
    <w:rsid w:val="008A29FB"/>
    <w:rsid w:val="008A7E12"/>
    <w:rsid w:val="008D4199"/>
    <w:rsid w:val="00901874"/>
    <w:rsid w:val="00926A65"/>
    <w:rsid w:val="00952866"/>
    <w:rsid w:val="00983D6A"/>
    <w:rsid w:val="00AD6EDE"/>
    <w:rsid w:val="00AD7706"/>
    <w:rsid w:val="00B056B9"/>
    <w:rsid w:val="00B350D4"/>
    <w:rsid w:val="00B37DF1"/>
    <w:rsid w:val="00B770EF"/>
    <w:rsid w:val="00BB3359"/>
    <w:rsid w:val="00BC0E1D"/>
    <w:rsid w:val="00BF3F21"/>
    <w:rsid w:val="00C7201E"/>
    <w:rsid w:val="00CF000C"/>
    <w:rsid w:val="00CF0375"/>
    <w:rsid w:val="00D0080C"/>
    <w:rsid w:val="00D154FD"/>
    <w:rsid w:val="00D22421"/>
    <w:rsid w:val="00D31766"/>
    <w:rsid w:val="00D33220"/>
    <w:rsid w:val="00D66B9D"/>
    <w:rsid w:val="00D72324"/>
    <w:rsid w:val="00D94A30"/>
    <w:rsid w:val="00DA068B"/>
    <w:rsid w:val="00DA3CD2"/>
    <w:rsid w:val="00DB4BAD"/>
    <w:rsid w:val="00DD7434"/>
    <w:rsid w:val="00E154E8"/>
    <w:rsid w:val="00E226DC"/>
    <w:rsid w:val="00E316C5"/>
    <w:rsid w:val="00E72502"/>
    <w:rsid w:val="00E95185"/>
    <w:rsid w:val="00EB4B57"/>
    <w:rsid w:val="00F546C8"/>
    <w:rsid w:val="00F61B31"/>
    <w:rsid w:val="00F71028"/>
    <w:rsid w:val="00F801A9"/>
    <w:rsid w:val="00F9020B"/>
    <w:rsid w:val="00FB4F21"/>
    <w:rsid w:val="00FC7B8E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F1"/>
    <w:pPr>
      <w:widowControl w:val="0"/>
      <w:autoSpaceDE w:val="0"/>
      <w:autoSpaceDN w:val="0"/>
      <w:adjustRightInd w:val="0"/>
      <w:spacing w:before="120" w:line="276" w:lineRule="auto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C7201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7201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7201E"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rsid w:val="00C72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72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7201E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7201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720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7201E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C7201E"/>
    <w:pPr>
      <w:spacing w:line="240" w:lineRule="atLeast"/>
      <w:jc w:val="center"/>
    </w:pPr>
  </w:style>
  <w:style w:type="paragraph" w:customStyle="1" w:styleId="c2">
    <w:name w:val="c2"/>
    <w:basedOn w:val="Normal"/>
    <w:rsid w:val="00C7201E"/>
    <w:pPr>
      <w:spacing w:line="240" w:lineRule="atLeast"/>
      <w:jc w:val="center"/>
    </w:pPr>
  </w:style>
  <w:style w:type="paragraph" w:customStyle="1" w:styleId="p3">
    <w:name w:val="p3"/>
    <w:basedOn w:val="Normal"/>
    <w:rsid w:val="00C7201E"/>
    <w:pPr>
      <w:tabs>
        <w:tab w:val="left" w:pos="204"/>
      </w:tabs>
      <w:spacing w:line="300" w:lineRule="atLeast"/>
    </w:pPr>
  </w:style>
  <w:style w:type="paragraph" w:customStyle="1" w:styleId="c4">
    <w:name w:val="c4"/>
    <w:basedOn w:val="Normal"/>
    <w:rsid w:val="00C7201E"/>
    <w:pPr>
      <w:spacing w:line="240" w:lineRule="atLeast"/>
      <w:jc w:val="center"/>
    </w:pPr>
  </w:style>
  <w:style w:type="paragraph" w:customStyle="1" w:styleId="p5">
    <w:name w:val="p5"/>
    <w:basedOn w:val="Normal"/>
    <w:rsid w:val="00C7201E"/>
    <w:pPr>
      <w:tabs>
        <w:tab w:val="left" w:pos="204"/>
      </w:tabs>
      <w:spacing w:line="240" w:lineRule="atLeast"/>
    </w:pPr>
  </w:style>
  <w:style w:type="paragraph" w:customStyle="1" w:styleId="p6">
    <w:name w:val="p6"/>
    <w:basedOn w:val="Normal"/>
    <w:rsid w:val="00C7201E"/>
    <w:pPr>
      <w:tabs>
        <w:tab w:val="left" w:pos="5176"/>
      </w:tabs>
      <w:spacing w:line="240" w:lineRule="atLeast"/>
      <w:ind w:left="3736"/>
    </w:pPr>
  </w:style>
  <w:style w:type="paragraph" w:customStyle="1" w:styleId="c7">
    <w:name w:val="c7"/>
    <w:basedOn w:val="Normal"/>
    <w:rsid w:val="00C7201E"/>
    <w:pPr>
      <w:spacing w:line="240" w:lineRule="atLeast"/>
      <w:jc w:val="center"/>
    </w:pPr>
  </w:style>
  <w:style w:type="paragraph" w:customStyle="1" w:styleId="c8">
    <w:name w:val="c8"/>
    <w:basedOn w:val="Normal"/>
    <w:rsid w:val="00C7201E"/>
    <w:pPr>
      <w:spacing w:line="240" w:lineRule="atLeast"/>
      <w:jc w:val="center"/>
    </w:pPr>
  </w:style>
  <w:style w:type="paragraph" w:customStyle="1" w:styleId="p9">
    <w:name w:val="p9"/>
    <w:basedOn w:val="Normal"/>
    <w:rsid w:val="00C7201E"/>
    <w:pPr>
      <w:tabs>
        <w:tab w:val="left" w:pos="2318"/>
      </w:tabs>
      <w:spacing w:line="240" w:lineRule="atLeast"/>
      <w:ind w:left="878"/>
    </w:pPr>
  </w:style>
  <w:style w:type="paragraph" w:styleId="BlockText">
    <w:name w:val="Block Text"/>
    <w:basedOn w:val="Normal"/>
    <w:semiHidden/>
    <w:rsid w:val="00C7201E"/>
    <w:pPr>
      <w:spacing w:after="120"/>
      <w:ind w:left="1440" w:right="1440"/>
    </w:pPr>
  </w:style>
  <w:style w:type="paragraph" w:styleId="BodyText">
    <w:name w:val="Body Text"/>
    <w:basedOn w:val="Normal"/>
    <w:semiHidden/>
    <w:rsid w:val="00C7201E"/>
    <w:pPr>
      <w:spacing w:after="120"/>
    </w:pPr>
  </w:style>
  <w:style w:type="paragraph" w:styleId="BodyTextIndent">
    <w:name w:val="Body Text Indent"/>
    <w:basedOn w:val="Normal"/>
    <w:semiHidden/>
    <w:rsid w:val="00C7201E"/>
    <w:pPr>
      <w:spacing w:after="120"/>
      <w:ind w:left="360"/>
    </w:pPr>
  </w:style>
  <w:style w:type="paragraph" w:styleId="BodyText3">
    <w:name w:val="Body Text 3"/>
    <w:basedOn w:val="Normal"/>
    <w:semiHidden/>
    <w:rsid w:val="00C720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7201E"/>
    <w:pPr>
      <w:ind w:firstLine="210"/>
    </w:pPr>
  </w:style>
  <w:style w:type="paragraph" w:styleId="BodyTextFirstIndent2">
    <w:name w:val="Body Text First Indent 2"/>
    <w:basedOn w:val="BodyTextIndent"/>
    <w:semiHidden/>
    <w:rsid w:val="00C7201E"/>
    <w:pPr>
      <w:ind w:firstLine="210"/>
    </w:pPr>
  </w:style>
  <w:style w:type="paragraph" w:styleId="BodyTextIndent2">
    <w:name w:val="Body Text Indent 2"/>
    <w:basedOn w:val="Normal"/>
    <w:semiHidden/>
    <w:rsid w:val="00C7201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720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7201E"/>
    <w:pPr>
      <w:spacing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C7201E"/>
    <w:pPr>
      <w:ind w:left="4320"/>
    </w:pPr>
  </w:style>
  <w:style w:type="paragraph" w:styleId="CommentText">
    <w:name w:val="annotation text"/>
    <w:basedOn w:val="Normal"/>
    <w:semiHidden/>
    <w:rsid w:val="00C7201E"/>
    <w:rPr>
      <w:sz w:val="20"/>
      <w:szCs w:val="20"/>
    </w:rPr>
  </w:style>
  <w:style w:type="paragraph" w:styleId="Date">
    <w:name w:val="Date"/>
    <w:basedOn w:val="Normal"/>
    <w:next w:val="Normal"/>
    <w:semiHidden/>
    <w:rsid w:val="00C7201E"/>
  </w:style>
  <w:style w:type="paragraph" w:styleId="DocumentMap">
    <w:name w:val="Document Map"/>
    <w:basedOn w:val="Normal"/>
    <w:semiHidden/>
    <w:rsid w:val="00C7201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C7201E"/>
  </w:style>
  <w:style w:type="paragraph" w:styleId="EndnoteText">
    <w:name w:val="endnote text"/>
    <w:basedOn w:val="Normal"/>
    <w:semiHidden/>
    <w:rsid w:val="00C7201E"/>
    <w:rPr>
      <w:sz w:val="20"/>
      <w:szCs w:val="20"/>
    </w:rPr>
  </w:style>
  <w:style w:type="paragraph" w:styleId="EnvelopeAddress">
    <w:name w:val="envelope address"/>
    <w:basedOn w:val="Normal"/>
    <w:semiHidden/>
    <w:rsid w:val="00C7201E"/>
    <w:pPr>
      <w:framePr w:w="3888" w:h="1440" w:hRule="exact" w:hSpace="187" w:vSpace="187" w:wrap="notBeside" w:vAnchor="page" w:hAnchor="page" w:x="3371" w:y="4379" w:anchorLock="1"/>
    </w:pPr>
  </w:style>
  <w:style w:type="paragraph" w:styleId="EnvelopeReturn">
    <w:name w:val="envelope return"/>
    <w:basedOn w:val="Normal"/>
    <w:semiHidden/>
    <w:rsid w:val="00C7201E"/>
    <w:rPr>
      <w:sz w:val="20"/>
      <w:szCs w:val="20"/>
    </w:rPr>
  </w:style>
  <w:style w:type="paragraph" w:styleId="Footer">
    <w:name w:val="footer"/>
    <w:basedOn w:val="Normal"/>
    <w:link w:val="FooterChar"/>
    <w:semiHidden/>
    <w:rsid w:val="00C7201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201E"/>
    <w:rPr>
      <w:sz w:val="20"/>
      <w:szCs w:val="20"/>
    </w:rPr>
  </w:style>
  <w:style w:type="paragraph" w:styleId="Header">
    <w:name w:val="header"/>
    <w:basedOn w:val="Normal"/>
    <w:semiHidden/>
    <w:rsid w:val="00C7201E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sid w:val="00C7201E"/>
    <w:rPr>
      <w:i/>
      <w:iCs/>
    </w:rPr>
  </w:style>
  <w:style w:type="paragraph" w:styleId="HTMLPreformatted">
    <w:name w:val="HTML Preformatted"/>
    <w:basedOn w:val="Normal"/>
    <w:semiHidden/>
    <w:rsid w:val="00C7201E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7201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7201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201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201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201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201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201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201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201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7201E"/>
    <w:rPr>
      <w:b/>
      <w:bCs/>
    </w:rPr>
  </w:style>
  <w:style w:type="paragraph" w:styleId="List">
    <w:name w:val="List"/>
    <w:basedOn w:val="Normal"/>
    <w:semiHidden/>
    <w:rsid w:val="00C7201E"/>
    <w:pPr>
      <w:ind w:left="360" w:hanging="360"/>
    </w:pPr>
  </w:style>
  <w:style w:type="paragraph" w:styleId="List2">
    <w:name w:val="List 2"/>
    <w:basedOn w:val="Normal"/>
    <w:semiHidden/>
    <w:rsid w:val="00C7201E"/>
    <w:pPr>
      <w:ind w:left="720" w:hanging="360"/>
    </w:pPr>
  </w:style>
  <w:style w:type="paragraph" w:styleId="List3">
    <w:name w:val="List 3"/>
    <w:basedOn w:val="Normal"/>
    <w:semiHidden/>
    <w:rsid w:val="00C7201E"/>
    <w:pPr>
      <w:ind w:left="1080" w:hanging="360"/>
    </w:pPr>
  </w:style>
  <w:style w:type="paragraph" w:styleId="List4">
    <w:name w:val="List 4"/>
    <w:basedOn w:val="Normal"/>
    <w:semiHidden/>
    <w:rsid w:val="00C7201E"/>
    <w:pPr>
      <w:ind w:left="1440" w:hanging="360"/>
    </w:pPr>
  </w:style>
  <w:style w:type="paragraph" w:styleId="List5">
    <w:name w:val="List 5"/>
    <w:basedOn w:val="Normal"/>
    <w:semiHidden/>
    <w:rsid w:val="00C7201E"/>
    <w:pPr>
      <w:ind w:left="1800" w:hanging="360"/>
    </w:pPr>
  </w:style>
  <w:style w:type="paragraph" w:styleId="ListBullet">
    <w:name w:val="List Bullet"/>
    <w:basedOn w:val="Normal"/>
    <w:autoRedefine/>
    <w:semiHidden/>
    <w:rsid w:val="00C7201E"/>
    <w:pPr>
      <w:numPr>
        <w:numId w:val="11"/>
      </w:numPr>
    </w:pPr>
  </w:style>
  <w:style w:type="paragraph" w:styleId="ListBullet2">
    <w:name w:val="List Bullet 2"/>
    <w:basedOn w:val="Normal"/>
    <w:autoRedefine/>
    <w:semiHidden/>
    <w:rsid w:val="00C7201E"/>
    <w:pPr>
      <w:numPr>
        <w:numId w:val="12"/>
      </w:numPr>
    </w:pPr>
  </w:style>
  <w:style w:type="paragraph" w:styleId="ListBullet3">
    <w:name w:val="List Bullet 3"/>
    <w:basedOn w:val="Normal"/>
    <w:autoRedefine/>
    <w:semiHidden/>
    <w:rsid w:val="00C7201E"/>
    <w:pPr>
      <w:numPr>
        <w:numId w:val="13"/>
      </w:numPr>
    </w:pPr>
  </w:style>
  <w:style w:type="paragraph" w:styleId="ListBullet4">
    <w:name w:val="List Bullet 4"/>
    <w:basedOn w:val="Normal"/>
    <w:autoRedefine/>
    <w:semiHidden/>
    <w:rsid w:val="00C7201E"/>
    <w:pPr>
      <w:numPr>
        <w:numId w:val="14"/>
      </w:numPr>
    </w:pPr>
  </w:style>
  <w:style w:type="paragraph" w:styleId="ListBullet5">
    <w:name w:val="List Bullet 5"/>
    <w:basedOn w:val="Normal"/>
    <w:autoRedefine/>
    <w:semiHidden/>
    <w:rsid w:val="00C7201E"/>
    <w:pPr>
      <w:numPr>
        <w:numId w:val="15"/>
      </w:numPr>
    </w:pPr>
  </w:style>
  <w:style w:type="paragraph" w:styleId="ListContinue">
    <w:name w:val="List Continue"/>
    <w:basedOn w:val="Normal"/>
    <w:semiHidden/>
    <w:rsid w:val="00C7201E"/>
    <w:pPr>
      <w:spacing w:after="120"/>
      <w:ind w:left="360"/>
    </w:pPr>
  </w:style>
  <w:style w:type="paragraph" w:styleId="ListContinue2">
    <w:name w:val="List Continue 2"/>
    <w:basedOn w:val="Normal"/>
    <w:semiHidden/>
    <w:rsid w:val="00C7201E"/>
    <w:pPr>
      <w:spacing w:after="120"/>
      <w:ind w:left="720"/>
    </w:pPr>
  </w:style>
  <w:style w:type="paragraph" w:styleId="ListContinue3">
    <w:name w:val="List Continue 3"/>
    <w:basedOn w:val="Normal"/>
    <w:semiHidden/>
    <w:rsid w:val="00C7201E"/>
    <w:pPr>
      <w:spacing w:after="120"/>
      <w:ind w:left="1080"/>
    </w:pPr>
  </w:style>
  <w:style w:type="paragraph" w:styleId="ListContinue4">
    <w:name w:val="List Continue 4"/>
    <w:basedOn w:val="Normal"/>
    <w:semiHidden/>
    <w:rsid w:val="00C7201E"/>
    <w:pPr>
      <w:spacing w:after="120"/>
      <w:ind w:left="1440"/>
    </w:pPr>
  </w:style>
  <w:style w:type="paragraph" w:styleId="ListContinue5">
    <w:name w:val="List Continue 5"/>
    <w:basedOn w:val="Normal"/>
    <w:semiHidden/>
    <w:rsid w:val="00C7201E"/>
    <w:pPr>
      <w:spacing w:after="120"/>
      <w:ind w:left="1800"/>
    </w:pPr>
  </w:style>
  <w:style w:type="paragraph" w:styleId="ListNumber">
    <w:name w:val="List Number"/>
    <w:basedOn w:val="Normal"/>
    <w:semiHidden/>
    <w:rsid w:val="00C7201E"/>
    <w:pPr>
      <w:numPr>
        <w:numId w:val="16"/>
      </w:numPr>
    </w:pPr>
  </w:style>
  <w:style w:type="paragraph" w:styleId="ListNumber2">
    <w:name w:val="List Number 2"/>
    <w:basedOn w:val="Normal"/>
    <w:semiHidden/>
    <w:rsid w:val="00C7201E"/>
    <w:pPr>
      <w:numPr>
        <w:numId w:val="17"/>
      </w:numPr>
    </w:pPr>
  </w:style>
  <w:style w:type="paragraph" w:styleId="ListNumber3">
    <w:name w:val="List Number 3"/>
    <w:basedOn w:val="Normal"/>
    <w:semiHidden/>
    <w:rsid w:val="00C7201E"/>
    <w:pPr>
      <w:numPr>
        <w:numId w:val="18"/>
      </w:numPr>
    </w:pPr>
  </w:style>
  <w:style w:type="paragraph" w:styleId="ListNumber4">
    <w:name w:val="List Number 4"/>
    <w:basedOn w:val="Normal"/>
    <w:semiHidden/>
    <w:rsid w:val="00C7201E"/>
    <w:pPr>
      <w:numPr>
        <w:numId w:val="19"/>
      </w:numPr>
    </w:pPr>
  </w:style>
  <w:style w:type="paragraph" w:styleId="ListNumber5">
    <w:name w:val="List Number 5"/>
    <w:basedOn w:val="Normal"/>
    <w:semiHidden/>
    <w:rsid w:val="00C7201E"/>
    <w:pPr>
      <w:numPr>
        <w:numId w:val="20"/>
      </w:numPr>
    </w:pPr>
  </w:style>
  <w:style w:type="paragraph" w:styleId="MacroText">
    <w:name w:val="macro"/>
    <w:semiHidden/>
    <w:rsid w:val="00C7201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720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C7201E"/>
  </w:style>
  <w:style w:type="paragraph" w:styleId="NormalIndent">
    <w:name w:val="Normal Indent"/>
    <w:basedOn w:val="Normal"/>
    <w:semiHidden/>
    <w:rsid w:val="00C7201E"/>
    <w:pPr>
      <w:ind w:left="720"/>
    </w:pPr>
  </w:style>
  <w:style w:type="paragraph" w:styleId="NoteHeading">
    <w:name w:val="Note Heading"/>
    <w:basedOn w:val="Normal"/>
    <w:next w:val="Normal"/>
    <w:semiHidden/>
    <w:rsid w:val="00C7201E"/>
  </w:style>
  <w:style w:type="paragraph" w:styleId="PlainText">
    <w:name w:val="Plain Text"/>
    <w:basedOn w:val="Normal"/>
    <w:semiHidden/>
    <w:rsid w:val="00C7201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7201E"/>
  </w:style>
  <w:style w:type="paragraph" w:styleId="Signature">
    <w:name w:val="Signature"/>
    <w:basedOn w:val="Normal"/>
    <w:semiHidden/>
    <w:rsid w:val="00C7201E"/>
    <w:pPr>
      <w:ind w:left="4320"/>
    </w:pPr>
  </w:style>
  <w:style w:type="paragraph" w:styleId="Subtitle">
    <w:name w:val="Subtitle"/>
    <w:basedOn w:val="Normal"/>
    <w:qFormat/>
    <w:rsid w:val="00C7201E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C7201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7201E"/>
    <w:pPr>
      <w:ind w:left="480" w:hanging="480"/>
    </w:pPr>
  </w:style>
  <w:style w:type="paragraph" w:styleId="Title">
    <w:name w:val="Title"/>
    <w:basedOn w:val="Normal"/>
    <w:qFormat/>
    <w:rsid w:val="00C7201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7201E"/>
    <w:rPr>
      <w:b/>
      <w:bCs/>
    </w:rPr>
  </w:style>
  <w:style w:type="paragraph" w:styleId="TOC1">
    <w:name w:val="toc 1"/>
    <w:basedOn w:val="Normal"/>
    <w:next w:val="Normal"/>
    <w:autoRedefine/>
    <w:semiHidden/>
    <w:rsid w:val="00C7201E"/>
  </w:style>
  <w:style w:type="paragraph" w:styleId="TOC2">
    <w:name w:val="toc 2"/>
    <w:basedOn w:val="Normal"/>
    <w:next w:val="Normal"/>
    <w:autoRedefine/>
    <w:semiHidden/>
    <w:rsid w:val="00C7201E"/>
    <w:pPr>
      <w:ind w:left="240"/>
    </w:pPr>
  </w:style>
  <w:style w:type="paragraph" w:styleId="TOC3">
    <w:name w:val="toc 3"/>
    <w:basedOn w:val="Normal"/>
    <w:next w:val="Normal"/>
    <w:autoRedefine/>
    <w:semiHidden/>
    <w:rsid w:val="00C7201E"/>
    <w:pPr>
      <w:ind w:left="480"/>
    </w:pPr>
  </w:style>
  <w:style w:type="paragraph" w:styleId="TOC4">
    <w:name w:val="toc 4"/>
    <w:basedOn w:val="Normal"/>
    <w:next w:val="Normal"/>
    <w:autoRedefine/>
    <w:semiHidden/>
    <w:rsid w:val="00C7201E"/>
    <w:pPr>
      <w:ind w:left="720"/>
    </w:pPr>
  </w:style>
  <w:style w:type="paragraph" w:styleId="TOC5">
    <w:name w:val="toc 5"/>
    <w:basedOn w:val="Normal"/>
    <w:next w:val="Normal"/>
    <w:autoRedefine/>
    <w:semiHidden/>
    <w:rsid w:val="00C7201E"/>
    <w:pPr>
      <w:ind w:left="960"/>
    </w:pPr>
  </w:style>
  <w:style w:type="paragraph" w:styleId="TOC6">
    <w:name w:val="toc 6"/>
    <w:basedOn w:val="Normal"/>
    <w:next w:val="Normal"/>
    <w:autoRedefine/>
    <w:semiHidden/>
    <w:rsid w:val="00C7201E"/>
    <w:pPr>
      <w:ind w:left="1200"/>
    </w:pPr>
  </w:style>
  <w:style w:type="paragraph" w:styleId="TOC7">
    <w:name w:val="toc 7"/>
    <w:basedOn w:val="Normal"/>
    <w:next w:val="Normal"/>
    <w:autoRedefine/>
    <w:semiHidden/>
    <w:rsid w:val="00C7201E"/>
    <w:pPr>
      <w:ind w:left="1440"/>
    </w:pPr>
  </w:style>
  <w:style w:type="paragraph" w:styleId="TOC8">
    <w:name w:val="toc 8"/>
    <w:basedOn w:val="Normal"/>
    <w:next w:val="Normal"/>
    <w:autoRedefine/>
    <w:semiHidden/>
    <w:rsid w:val="00C7201E"/>
    <w:pPr>
      <w:ind w:left="1680"/>
    </w:pPr>
  </w:style>
  <w:style w:type="paragraph" w:styleId="TOC9">
    <w:name w:val="toc 9"/>
    <w:basedOn w:val="Normal"/>
    <w:next w:val="Normal"/>
    <w:autoRedefine/>
    <w:semiHidden/>
    <w:rsid w:val="00C7201E"/>
    <w:pPr>
      <w:ind w:left="1920"/>
    </w:pPr>
  </w:style>
  <w:style w:type="character" w:styleId="Hyperlink">
    <w:name w:val="Hyperlink"/>
    <w:semiHidden/>
    <w:rsid w:val="00C7201E"/>
    <w:rPr>
      <w:color w:val="0000FF"/>
      <w:u w:val="single"/>
    </w:rPr>
  </w:style>
  <w:style w:type="paragraph" w:styleId="BodyText2">
    <w:name w:val="Body Text 2"/>
    <w:basedOn w:val="Normal"/>
    <w:semiHidden/>
    <w:rsid w:val="00C7201E"/>
    <w:pPr>
      <w:spacing w:after="120"/>
      <w:ind w:right="18"/>
    </w:pPr>
  </w:style>
  <w:style w:type="character" w:styleId="FollowedHyperlink">
    <w:name w:val="FollowedHyperlink"/>
    <w:semiHidden/>
    <w:rsid w:val="00C7201E"/>
    <w:rPr>
      <w:color w:val="800080"/>
      <w:u w:val="single"/>
    </w:rPr>
  </w:style>
  <w:style w:type="table" w:styleId="TableGrid">
    <w:name w:val="Table Grid"/>
    <w:basedOn w:val="TableNormal"/>
    <w:uiPriority w:val="59"/>
    <w:rsid w:val="00833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31766"/>
    <w:rPr>
      <w:b/>
      <w:bCs/>
    </w:rPr>
  </w:style>
  <w:style w:type="character" w:customStyle="1" w:styleId="FooterChar">
    <w:name w:val="Footer Char"/>
    <w:basedOn w:val="DefaultParagraphFont"/>
    <w:link w:val="Footer"/>
    <w:semiHidden/>
    <w:rsid w:val="00E226DC"/>
    <w:rPr>
      <w:rFonts w:ascii="Palatino Linotype" w:hAnsi="Palatino Linotype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gs.org" TargetMode="External"/><Relationship Id="rId1" Type="http://schemas.openxmlformats.org/officeDocument/2006/relationships/hyperlink" Target="mailto:01ALLGS@gmail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C\Application%20Data\Microsoft\Templates\Golf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1BB21-97B5-4065-845F-2B403AB8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Golf 2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1711</CharactersWithSpaces>
  <SharedDoc>false</SharedDoc>
  <HLinks>
    <vt:vector size="6" baseType="variant"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mailto:01ALLGS@gmail.com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</dc:creator>
  <cp:lastModifiedBy>gladie</cp:lastModifiedBy>
  <cp:revision>3</cp:revision>
  <cp:lastPrinted>2017-12-14T19:59:00Z</cp:lastPrinted>
  <dcterms:created xsi:type="dcterms:W3CDTF">2018-01-11T15:22:00Z</dcterms:created>
  <dcterms:modified xsi:type="dcterms:W3CDTF">2018-01-16T21:38:00Z</dcterms:modified>
</cp:coreProperties>
</file>